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CD1E4" w14:textId="77777777" w:rsidR="001D7AF8" w:rsidRPr="001D7AF8" w:rsidRDefault="001D7AF8" w:rsidP="001D7AF8">
      <w:pPr>
        <w:pStyle w:val="NormalWeb"/>
        <w:shd w:val="clear" w:color="auto" w:fill="FFFFFF"/>
        <w:spacing w:before="0" w:beforeAutospacing="0" w:after="0" w:afterAutospacing="0"/>
        <w:rPr>
          <w:rStyle w:val="Strong"/>
          <w:rFonts w:ascii="Arial" w:eastAsiaTheme="majorEastAsia" w:hAnsi="Arial" w:cs="Arial"/>
          <w:color w:val="202020"/>
          <w:sz w:val="27"/>
          <w:szCs w:val="27"/>
          <w:u w:val="single"/>
        </w:rPr>
      </w:pPr>
      <w:r w:rsidRPr="001D7AF8">
        <w:rPr>
          <w:rStyle w:val="Strong"/>
          <w:rFonts w:ascii="Arial" w:eastAsiaTheme="majorEastAsia" w:hAnsi="Arial" w:cs="Arial"/>
          <w:color w:val="202020"/>
          <w:sz w:val="27"/>
          <w:szCs w:val="27"/>
          <w:u w:val="single"/>
        </w:rPr>
        <w:t>Privacy Policy</w:t>
      </w:r>
    </w:p>
    <w:p w14:paraId="7CA1E965" w14:textId="77777777" w:rsidR="001D7AF8" w:rsidRDefault="001D7AF8" w:rsidP="001D7AF8">
      <w:pPr>
        <w:pStyle w:val="NormalWeb"/>
        <w:shd w:val="clear" w:color="auto" w:fill="FFFFFF"/>
        <w:spacing w:before="0" w:beforeAutospacing="0" w:after="0" w:afterAutospacing="0"/>
        <w:rPr>
          <w:rFonts w:ascii="Arial" w:hAnsi="Arial" w:cs="Arial"/>
          <w:color w:val="202020"/>
          <w:sz w:val="27"/>
          <w:szCs w:val="27"/>
        </w:rPr>
      </w:pPr>
    </w:p>
    <w:p w14:paraId="1A0D0154" w14:textId="77777777" w:rsidR="001D7AF8" w:rsidRDefault="001D7AF8" w:rsidP="001D7AF8">
      <w:pPr>
        <w:pStyle w:val="NormalWeb"/>
        <w:shd w:val="clear" w:color="auto" w:fill="FFFFFF"/>
        <w:spacing w:before="0" w:beforeAutospacing="0" w:after="0" w:afterAutospacing="0"/>
        <w:rPr>
          <w:rFonts w:ascii="Arial" w:hAnsi="Arial" w:cs="Arial"/>
          <w:color w:val="202020"/>
          <w:sz w:val="27"/>
          <w:szCs w:val="27"/>
        </w:rPr>
      </w:pPr>
      <w:r>
        <w:rPr>
          <w:rFonts w:ascii="Arial" w:hAnsi="Arial" w:cs="Arial"/>
          <w:color w:val="202020"/>
          <w:sz w:val="27"/>
          <w:szCs w:val="27"/>
        </w:rPr>
        <w:t>At </w:t>
      </w:r>
      <w:proofErr w:type="spellStart"/>
      <w:r>
        <w:rPr>
          <w:rStyle w:val="Strong"/>
          <w:rFonts w:ascii="Arial" w:eastAsiaTheme="majorEastAsia" w:hAnsi="Arial" w:cs="Arial"/>
          <w:color w:val="4CAAC9"/>
          <w:sz w:val="27"/>
          <w:szCs w:val="27"/>
        </w:rPr>
        <w:t>Axcadia</w:t>
      </w:r>
      <w:proofErr w:type="spellEnd"/>
      <w:r>
        <w:rPr>
          <w:rFonts w:ascii="Arial" w:hAnsi="Arial" w:cs="Arial"/>
          <w:color w:val="202020"/>
          <w:sz w:val="27"/>
          <w:szCs w:val="27"/>
        </w:rPr>
        <w:t>, we take your privacy and the protection of your personal information seriously. This Privacy Policy outlines how we collect, use, and safeguard your data when you interact with our website or visit our facility.</w:t>
      </w:r>
    </w:p>
    <w:p w14:paraId="5AE66164" w14:textId="77777777" w:rsidR="001D7AF8" w:rsidRDefault="001D7AF8" w:rsidP="001D7AF8">
      <w:pPr>
        <w:pStyle w:val="NormalWeb"/>
        <w:shd w:val="clear" w:color="auto" w:fill="FFFFFF"/>
        <w:spacing w:before="0" w:beforeAutospacing="0" w:after="0" w:afterAutospacing="0"/>
        <w:rPr>
          <w:rFonts w:ascii="Arial" w:hAnsi="Arial" w:cs="Arial"/>
          <w:color w:val="202020"/>
          <w:sz w:val="27"/>
          <w:szCs w:val="27"/>
        </w:rPr>
      </w:pPr>
    </w:p>
    <w:p w14:paraId="7FF8C3C3" w14:textId="77777777" w:rsidR="001D7AF8" w:rsidRDefault="001D7AF8" w:rsidP="001D7AF8">
      <w:pPr>
        <w:pStyle w:val="NormalWeb"/>
        <w:shd w:val="clear" w:color="auto" w:fill="FFFFFF"/>
        <w:spacing w:before="0" w:beforeAutospacing="0" w:after="0" w:afterAutospacing="0"/>
        <w:rPr>
          <w:rFonts w:ascii="Arial" w:hAnsi="Arial" w:cs="Arial"/>
          <w:color w:val="202020"/>
          <w:sz w:val="27"/>
          <w:szCs w:val="27"/>
        </w:rPr>
      </w:pPr>
      <w:r>
        <w:rPr>
          <w:rFonts w:ascii="Arial" w:hAnsi="Arial" w:cs="Arial"/>
          <w:color w:val="202020"/>
          <w:sz w:val="27"/>
          <w:szCs w:val="27"/>
        </w:rPr>
        <w:t>1. Collection of Personal Information: - We may collect personal information such as your name, email address, phone number, and other relevant details when you book a session or sign up for our services. - We may also collect non-personal information, such as cookies and usage data, to improve our services and provide a better user experience.</w:t>
      </w:r>
    </w:p>
    <w:p w14:paraId="057AFE4A" w14:textId="77777777" w:rsidR="001D7AF8" w:rsidRDefault="001D7AF8" w:rsidP="001D7AF8">
      <w:pPr>
        <w:pStyle w:val="NormalWeb"/>
        <w:shd w:val="clear" w:color="auto" w:fill="FFFFFF"/>
        <w:spacing w:before="0" w:beforeAutospacing="0" w:after="96" w:afterAutospacing="0"/>
        <w:rPr>
          <w:rFonts w:ascii="Arial" w:hAnsi="Arial" w:cs="Arial"/>
          <w:color w:val="202020"/>
          <w:sz w:val="27"/>
          <w:szCs w:val="27"/>
        </w:rPr>
      </w:pPr>
      <w:r>
        <w:rPr>
          <w:rFonts w:ascii="Arial" w:hAnsi="Arial" w:cs="Arial"/>
          <w:color w:val="202020"/>
          <w:sz w:val="27"/>
          <w:szCs w:val="27"/>
        </w:rPr>
        <w:t> </w:t>
      </w:r>
    </w:p>
    <w:p w14:paraId="5A7A0677" w14:textId="77777777" w:rsidR="001D7AF8" w:rsidRDefault="001D7AF8" w:rsidP="001D7AF8">
      <w:pPr>
        <w:pStyle w:val="NormalWeb"/>
        <w:shd w:val="clear" w:color="auto" w:fill="FFFFFF"/>
        <w:spacing w:before="0" w:beforeAutospacing="0" w:after="0" w:afterAutospacing="0"/>
        <w:rPr>
          <w:rFonts w:ascii="Arial" w:hAnsi="Arial" w:cs="Arial"/>
          <w:color w:val="202020"/>
          <w:sz w:val="27"/>
          <w:szCs w:val="27"/>
        </w:rPr>
      </w:pPr>
      <w:r>
        <w:rPr>
          <w:rFonts w:ascii="Arial" w:hAnsi="Arial" w:cs="Arial"/>
          <w:color w:val="202020"/>
          <w:sz w:val="27"/>
          <w:szCs w:val="27"/>
        </w:rPr>
        <w:t>2. Use of Personal Information: - The personal information we collect is used to process bookings, communicate with you regarding your sessions, and provide you with updates and offers related to </w:t>
      </w:r>
      <w:proofErr w:type="spellStart"/>
      <w:r>
        <w:rPr>
          <w:rStyle w:val="Strong"/>
          <w:rFonts w:ascii="Arial" w:eastAsiaTheme="majorEastAsia" w:hAnsi="Arial" w:cs="Arial"/>
          <w:color w:val="4CAAC9"/>
          <w:sz w:val="27"/>
          <w:szCs w:val="27"/>
        </w:rPr>
        <w:t>Axcadia</w:t>
      </w:r>
      <w:proofErr w:type="spellEnd"/>
      <w:r>
        <w:rPr>
          <w:rFonts w:ascii="Arial" w:hAnsi="Arial" w:cs="Arial"/>
          <w:color w:val="4CAAC9"/>
          <w:sz w:val="27"/>
          <w:szCs w:val="27"/>
        </w:rPr>
        <w:t>. </w:t>
      </w:r>
      <w:r>
        <w:rPr>
          <w:rFonts w:ascii="Arial" w:hAnsi="Arial" w:cs="Arial"/>
          <w:color w:val="202020"/>
          <w:sz w:val="27"/>
          <w:szCs w:val="27"/>
        </w:rPr>
        <w:t>- We may use your information to improve our services, customize your experience, and ensure the safety and security of all participants.</w:t>
      </w:r>
    </w:p>
    <w:p w14:paraId="1656FC2B" w14:textId="77777777" w:rsidR="001D7AF8" w:rsidRDefault="001D7AF8" w:rsidP="001D7AF8">
      <w:pPr>
        <w:pStyle w:val="NormalWeb"/>
        <w:shd w:val="clear" w:color="auto" w:fill="FFFFFF"/>
        <w:spacing w:before="0" w:beforeAutospacing="0" w:after="96" w:afterAutospacing="0"/>
        <w:rPr>
          <w:rFonts w:ascii="Arial" w:hAnsi="Arial" w:cs="Arial"/>
          <w:color w:val="202020"/>
          <w:sz w:val="27"/>
          <w:szCs w:val="27"/>
        </w:rPr>
      </w:pPr>
      <w:r>
        <w:rPr>
          <w:rFonts w:ascii="Arial" w:hAnsi="Arial" w:cs="Arial"/>
          <w:color w:val="202020"/>
          <w:sz w:val="27"/>
          <w:szCs w:val="27"/>
        </w:rPr>
        <w:t> </w:t>
      </w:r>
    </w:p>
    <w:p w14:paraId="2214B78B" w14:textId="77777777" w:rsidR="001D7AF8" w:rsidRDefault="001D7AF8" w:rsidP="001D7AF8">
      <w:pPr>
        <w:pStyle w:val="NormalWeb"/>
        <w:shd w:val="clear" w:color="auto" w:fill="FFFFFF"/>
        <w:spacing w:before="0" w:beforeAutospacing="0" w:after="0" w:afterAutospacing="0"/>
        <w:rPr>
          <w:rFonts w:ascii="Arial" w:hAnsi="Arial" w:cs="Arial"/>
          <w:color w:val="202020"/>
          <w:sz w:val="27"/>
          <w:szCs w:val="27"/>
        </w:rPr>
      </w:pPr>
      <w:r>
        <w:rPr>
          <w:rFonts w:ascii="Arial" w:hAnsi="Arial" w:cs="Arial"/>
          <w:color w:val="202020"/>
          <w:sz w:val="27"/>
          <w:szCs w:val="27"/>
        </w:rPr>
        <w:t>3. Sharing of Personal Information: - We do not sell, trade, or rent your personal information to third parties. Your data is only shared with trusted service providers who assist us in operating our business and providing our services. - We may disclose your information if required by law or to protect the rights, property, or safety of </w:t>
      </w:r>
      <w:proofErr w:type="spellStart"/>
      <w:r>
        <w:rPr>
          <w:rStyle w:val="Strong"/>
          <w:rFonts w:ascii="Arial" w:eastAsiaTheme="majorEastAsia" w:hAnsi="Arial" w:cs="Arial"/>
          <w:color w:val="4CAAC9"/>
          <w:sz w:val="27"/>
          <w:szCs w:val="27"/>
        </w:rPr>
        <w:t>Axcadia</w:t>
      </w:r>
      <w:proofErr w:type="spellEnd"/>
      <w:r>
        <w:rPr>
          <w:rFonts w:ascii="Arial" w:hAnsi="Arial" w:cs="Arial"/>
          <w:color w:val="4CAAC9"/>
          <w:sz w:val="27"/>
          <w:szCs w:val="27"/>
        </w:rPr>
        <w:t>, </w:t>
      </w:r>
      <w:r>
        <w:rPr>
          <w:rFonts w:ascii="Arial" w:hAnsi="Arial" w:cs="Arial"/>
          <w:color w:val="202020"/>
          <w:sz w:val="27"/>
          <w:szCs w:val="27"/>
        </w:rPr>
        <w:t>our customers, or others.</w:t>
      </w:r>
    </w:p>
    <w:p w14:paraId="0FD212A3" w14:textId="77777777" w:rsidR="001D7AF8" w:rsidRDefault="001D7AF8" w:rsidP="001D7AF8">
      <w:pPr>
        <w:pStyle w:val="NormalWeb"/>
        <w:shd w:val="clear" w:color="auto" w:fill="FFFFFF"/>
        <w:spacing w:before="0" w:beforeAutospacing="0" w:after="96" w:afterAutospacing="0"/>
        <w:rPr>
          <w:rFonts w:ascii="Arial" w:hAnsi="Arial" w:cs="Arial"/>
          <w:color w:val="202020"/>
          <w:sz w:val="27"/>
          <w:szCs w:val="27"/>
        </w:rPr>
      </w:pPr>
      <w:r>
        <w:rPr>
          <w:rFonts w:ascii="Arial" w:hAnsi="Arial" w:cs="Arial"/>
          <w:color w:val="202020"/>
          <w:sz w:val="27"/>
          <w:szCs w:val="27"/>
        </w:rPr>
        <w:t> </w:t>
      </w:r>
    </w:p>
    <w:p w14:paraId="0921A11A" w14:textId="77777777" w:rsidR="001D7AF8" w:rsidRDefault="001D7AF8" w:rsidP="001D7AF8">
      <w:pPr>
        <w:pStyle w:val="NormalWeb"/>
        <w:shd w:val="clear" w:color="auto" w:fill="FFFFFF"/>
        <w:spacing w:before="0" w:beforeAutospacing="0" w:after="0" w:afterAutospacing="0"/>
        <w:rPr>
          <w:rFonts w:ascii="Arial" w:hAnsi="Arial" w:cs="Arial"/>
          <w:color w:val="202020"/>
          <w:sz w:val="27"/>
          <w:szCs w:val="27"/>
        </w:rPr>
      </w:pPr>
      <w:r>
        <w:rPr>
          <w:rFonts w:ascii="Arial" w:hAnsi="Arial" w:cs="Arial"/>
          <w:color w:val="202020"/>
          <w:sz w:val="27"/>
          <w:szCs w:val="27"/>
        </w:rPr>
        <w:t>4. Security Measures: - We implement appropriate security measures to protect your personal information from unauthorized access, disclosure, alteration, or destruction. - However, no method of transmission over the internet or electronic storage is 100% secure, and we cannot guarantee absolute security.</w:t>
      </w:r>
    </w:p>
    <w:p w14:paraId="6A2E2A86" w14:textId="77777777" w:rsidR="001D7AF8" w:rsidRDefault="001D7AF8" w:rsidP="001D7AF8">
      <w:pPr>
        <w:pStyle w:val="NormalWeb"/>
        <w:shd w:val="clear" w:color="auto" w:fill="FFFFFF"/>
        <w:spacing w:before="0" w:beforeAutospacing="0" w:after="96" w:afterAutospacing="0"/>
        <w:rPr>
          <w:rFonts w:ascii="Arial" w:hAnsi="Arial" w:cs="Arial"/>
          <w:color w:val="202020"/>
          <w:sz w:val="27"/>
          <w:szCs w:val="27"/>
        </w:rPr>
      </w:pPr>
      <w:r>
        <w:rPr>
          <w:rFonts w:ascii="Arial" w:hAnsi="Arial" w:cs="Arial"/>
          <w:color w:val="202020"/>
          <w:sz w:val="27"/>
          <w:szCs w:val="27"/>
        </w:rPr>
        <w:t> </w:t>
      </w:r>
    </w:p>
    <w:p w14:paraId="08224CD8" w14:textId="77777777" w:rsidR="001D7AF8" w:rsidRDefault="001D7AF8" w:rsidP="001D7AF8">
      <w:pPr>
        <w:pStyle w:val="NormalWeb"/>
        <w:shd w:val="clear" w:color="auto" w:fill="FFFFFF"/>
        <w:spacing w:before="0" w:beforeAutospacing="0" w:after="0" w:afterAutospacing="0"/>
        <w:rPr>
          <w:rFonts w:ascii="Arial" w:hAnsi="Arial" w:cs="Arial"/>
          <w:color w:val="202020"/>
          <w:sz w:val="27"/>
          <w:szCs w:val="27"/>
        </w:rPr>
      </w:pPr>
      <w:r>
        <w:rPr>
          <w:rFonts w:ascii="Arial" w:hAnsi="Arial" w:cs="Arial"/>
          <w:color w:val="202020"/>
          <w:sz w:val="27"/>
          <w:szCs w:val="27"/>
        </w:rPr>
        <w:t>5. Your Choices: - You have the right to access, correct, or delete your personal information held by</w:t>
      </w:r>
      <w:r>
        <w:rPr>
          <w:rStyle w:val="Strong"/>
          <w:rFonts w:ascii="Arial" w:eastAsiaTheme="majorEastAsia" w:hAnsi="Arial" w:cs="Arial"/>
          <w:color w:val="4CAAC9"/>
          <w:sz w:val="27"/>
          <w:szCs w:val="27"/>
        </w:rPr>
        <w:t> </w:t>
      </w:r>
      <w:proofErr w:type="spellStart"/>
      <w:r>
        <w:rPr>
          <w:rStyle w:val="Strong"/>
          <w:rFonts w:ascii="Arial" w:eastAsiaTheme="majorEastAsia" w:hAnsi="Arial" w:cs="Arial"/>
          <w:color w:val="4CAAC9"/>
          <w:sz w:val="27"/>
          <w:szCs w:val="27"/>
        </w:rPr>
        <w:t>Axcadia</w:t>
      </w:r>
      <w:proofErr w:type="spellEnd"/>
      <w:r>
        <w:rPr>
          <w:rFonts w:ascii="Arial" w:hAnsi="Arial" w:cs="Arial"/>
          <w:color w:val="202020"/>
          <w:sz w:val="27"/>
          <w:szCs w:val="27"/>
        </w:rPr>
        <w:t>. You can also opt-out of receiving promotional communications from us at any time. - If you have any questions or concerns about your privacy or our Privacy Policy, please contact us using the information provided below.</w:t>
      </w:r>
    </w:p>
    <w:p w14:paraId="26EABF1B" w14:textId="77777777" w:rsidR="001D7AF8" w:rsidRDefault="001D7AF8" w:rsidP="001D7AF8">
      <w:pPr>
        <w:pStyle w:val="NormalWeb"/>
        <w:shd w:val="clear" w:color="auto" w:fill="FFFFFF"/>
        <w:spacing w:before="0" w:beforeAutospacing="0" w:after="96" w:afterAutospacing="0"/>
        <w:rPr>
          <w:rFonts w:ascii="Arial" w:hAnsi="Arial" w:cs="Arial"/>
          <w:color w:val="202020"/>
          <w:sz w:val="27"/>
          <w:szCs w:val="27"/>
        </w:rPr>
      </w:pPr>
      <w:r>
        <w:rPr>
          <w:rFonts w:ascii="Arial" w:hAnsi="Arial" w:cs="Arial"/>
          <w:color w:val="202020"/>
          <w:sz w:val="27"/>
          <w:szCs w:val="27"/>
        </w:rPr>
        <w:t> </w:t>
      </w:r>
    </w:p>
    <w:p w14:paraId="16B230F9" w14:textId="77777777" w:rsidR="001D7AF8" w:rsidRDefault="001D7AF8" w:rsidP="001D7AF8">
      <w:pPr>
        <w:pStyle w:val="NormalWeb"/>
        <w:shd w:val="clear" w:color="auto" w:fill="FFFFFF"/>
        <w:spacing w:before="0" w:beforeAutospacing="0" w:after="0" w:afterAutospacing="0"/>
        <w:rPr>
          <w:rFonts w:ascii="Arial" w:hAnsi="Arial" w:cs="Arial"/>
          <w:color w:val="202020"/>
          <w:sz w:val="27"/>
          <w:szCs w:val="27"/>
        </w:rPr>
      </w:pPr>
      <w:r>
        <w:rPr>
          <w:rFonts w:ascii="Arial" w:hAnsi="Arial" w:cs="Arial"/>
          <w:color w:val="202020"/>
          <w:sz w:val="27"/>
          <w:szCs w:val="27"/>
        </w:rPr>
        <w:t>6. Changes to the Privacy Policy: - </w:t>
      </w:r>
      <w:proofErr w:type="spellStart"/>
      <w:r>
        <w:rPr>
          <w:rStyle w:val="Strong"/>
          <w:rFonts w:ascii="Arial" w:eastAsiaTheme="majorEastAsia" w:hAnsi="Arial" w:cs="Arial"/>
          <w:color w:val="4CAAC9"/>
          <w:sz w:val="27"/>
          <w:szCs w:val="27"/>
        </w:rPr>
        <w:t>Axcadia</w:t>
      </w:r>
      <w:proofErr w:type="spellEnd"/>
      <w:r>
        <w:rPr>
          <w:rFonts w:ascii="Arial" w:hAnsi="Arial" w:cs="Arial"/>
          <w:color w:val="4CAAC9"/>
          <w:sz w:val="27"/>
          <w:szCs w:val="27"/>
        </w:rPr>
        <w:t> </w:t>
      </w:r>
      <w:r>
        <w:rPr>
          <w:rFonts w:ascii="Arial" w:hAnsi="Arial" w:cs="Arial"/>
          <w:color w:val="202020"/>
          <w:sz w:val="27"/>
          <w:szCs w:val="27"/>
        </w:rPr>
        <w:t>reserves the right to update or modify this Privacy Policy at any time. We will notify you of any changes by posting the revised policy on our website. If you have any questions or concerns about our Privacy Policy, please contact us at </w:t>
      </w:r>
      <w:hyperlink r:id="rId4" w:history="1">
        <w:r>
          <w:rPr>
            <w:rStyle w:val="Hyperlink"/>
            <w:rFonts w:ascii="Arial" w:eastAsiaTheme="majorEastAsia" w:hAnsi="Arial" w:cs="Arial"/>
            <w:color w:val="202020"/>
            <w:sz w:val="27"/>
            <w:szCs w:val="27"/>
          </w:rPr>
          <w:t>Info@axcadia.co.uk</w:t>
        </w:r>
      </w:hyperlink>
      <w:r>
        <w:rPr>
          <w:rFonts w:ascii="Arial" w:hAnsi="Arial" w:cs="Arial"/>
          <w:color w:val="202020"/>
          <w:sz w:val="27"/>
          <w:szCs w:val="27"/>
        </w:rPr>
        <w:t> .</w:t>
      </w:r>
    </w:p>
    <w:p w14:paraId="4D0D82D8" w14:textId="77777777" w:rsidR="001D7AF8" w:rsidRDefault="001D7AF8" w:rsidP="001D7AF8">
      <w:pPr>
        <w:pStyle w:val="NormalWeb"/>
        <w:shd w:val="clear" w:color="auto" w:fill="FFFFFF"/>
        <w:spacing w:before="0" w:beforeAutospacing="0" w:after="96" w:afterAutospacing="0"/>
        <w:rPr>
          <w:rFonts w:ascii="Arial" w:hAnsi="Arial" w:cs="Arial"/>
          <w:color w:val="202020"/>
          <w:sz w:val="27"/>
          <w:szCs w:val="27"/>
        </w:rPr>
      </w:pPr>
      <w:r>
        <w:rPr>
          <w:rFonts w:ascii="Arial" w:hAnsi="Arial" w:cs="Arial"/>
          <w:color w:val="202020"/>
          <w:sz w:val="27"/>
          <w:szCs w:val="27"/>
        </w:rPr>
        <w:t> </w:t>
      </w:r>
    </w:p>
    <w:p w14:paraId="04E12798" w14:textId="53331B2F" w:rsidR="002A5EC1" w:rsidRDefault="001D7AF8" w:rsidP="001D7AF8">
      <w:pPr>
        <w:pStyle w:val="NormalWeb"/>
        <w:shd w:val="clear" w:color="auto" w:fill="FFFFFF"/>
        <w:spacing w:before="0" w:beforeAutospacing="0" w:after="0" w:afterAutospacing="0"/>
      </w:pPr>
      <w:r>
        <w:rPr>
          <w:rFonts w:ascii="Arial" w:hAnsi="Arial" w:cs="Arial"/>
          <w:color w:val="202020"/>
          <w:sz w:val="27"/>
          <w:szCs w:val="27"/>
        </w:rPr>
        <w:t>Thank you for choosing </w:t>
      </w:r>
      <w:proofErr w:type="spellStart"/>
      <w:r>
        <w:rPr>
          <w:rStyle w:val="Strong"/>
          <w:rFonts w:ascii="Arial" w:eastAsiaTheme="majorEastAsia" w:hAnsi="Arial" w:cs="Arial"/>
          <w:color w:val="4CAAC9"/>
          <w:sz w:val="27"/>
          <w:szCs w:val="27"/>
        </w:rPr>
        <w:t>Axcadia</w:t>
      </w:r>
      <w:proofErr w:type="spellEnd"/>
      <w:r>
        <w:rPr>
          <w:rFonts w:ascii="Arial" w:hAnsi="Arial" w:cs="Arial"/>
          <w:color w:val="202020"/>
          <w:sz w:val="27"/>
          <w:szCs w:val="27"/>
        </w:rPr>
        <w:t> for your axe throwing experience!</w:t>
      </w:r>
    </w:p>
    <w:sectPr w:rsidR="002A5E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23"/>
    <w:rsid w:val="001D7AF8"/>
    <w:rsid w:val="002A5EC1"/>
    <w:rsid w:val="006F5282"/>
    <w:rsid w:val="00B86323"/>
    <w:rsid w:val="00E65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C883F"/>
  <w15:chartTrackingRefBased/>
  <w15:docId w15:val="{1017118F-833C-4169-ABFE-2AFBC085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63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63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63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63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63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63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3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3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3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3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63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63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63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63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63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3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3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323"/>
    <w:rPr>
      <w:rFonts w:eastAsiaTheme="majorEastAsia" w:cstheme="majorBidi"/>
      <w:color w:val="272727" w:themeColor="text1" w:themeTint="D8"/>
    </w:rPr>
  </w:style>
  <w:style w:type="paragraph" w:styleId="Title">
    <w:name w:val="Title"/>
    <w:basedOn w:val="Normal"/>
    <w:next w:val="Normal"/>
    <w:link w:val="TitleChar"/>
    <w:uiPriority w:val="10"/>
    <w:qFormat/>
    <w:rsid w:val="00B86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3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323"/>
    <w:pPr>
      <w:spacing w:before="160"/>
      <w:jc w:val="center"/>
    </w:pPr>
    <w:rPr>
      <w:i/>
      <w:iCs/>
      <w:color w:val="404040" w:themeColor="text1" w:themeTint="BF"/>
    </w:rPr>
  </w:style>
  <w:style w:type="character" w:customStyle="1" w:styleId="QuoteChar">
    <w:name w:val="Quote Char"/>
    <w:basedOn w:val="DefaultParagraphFont"/>
    <w:link w:val="Quote"/>
    <w:uiPriority w:val="29"/>
    <w:rsid w:val="00B86323"/>
    <w:rPr>
      <w:i/>
      <w:iCs/>
      <w:color w:val="404040" w:themeColor="text1" w:themeTint="BF"/>
    </w:rPr>
  </w:style>
  <w:style w:type="paragraph" w:styleId="ListParagraph">
    <w:name w:val="List Paragraph"/>
    <w:basedOn w:val="Normal"/>
    <w:uiPriority w:val="34"/>
    <w:qFormat/>
    <w:rsid w:val="00B86323"/>
    <w:pPr>
      <w:ind w:left="720"/>
      <w:contextualSpacing/>
    </w:pPr>
  </w:style>
  <w:style w:type="character" w:styleId="IntenseEmphasis">
    <w:name w:val="Intense Emphasis"/>
    <w:basedOn w:val="DefaultParagraphFont"/>
    <w:uiPriority w:val="21"/>
    <w:qFormat/>
    <w:rsid w:val="00B86323"/>
    <w:rPr>
      <w:i/>
      <w:iCs/>
      <w:color w:val="0F4761" w:themeColor="accent1" w:themeShade="BF"/>
    </w:rPr>
  </w:style>
  <w:style w:type="paragraph" w:styleId="IntenseQuote">
    <w:name w:val="Intense Quote"/>
    <w:basedOn w:val="Normal"/>
    <w:next w:val="Normal"/>
    <w:link w:val="IntenseQuoteChar"/>
    <w:uiPriority w:val="30"/>
    <w:qFormat/>
    <w:rsid w:val="00B863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6323"/>
    <w:rPr>
      <w:i/>
      <w:iCs/>
      <w:color w:val="0F4761" w:themeColor="accent1" w:themeShade="BF"/>
    </w:rPr>
  </w:style>
  <w:style w:type="character" w:styleId="IntenseReference">
    <w:name w:val="Intense Reference"/>
    <w:basedOn w:val="DefaultParagraphFont"/>
    <w:uiPriority w:val="32"/>
    <w:qFormat/>
    <w:rsid w:val="00B86323"/>
    <w:rPr>
      <w:b/>
      <w:bCs/>
      <w:smallCaps/>
      <w:color w:val="0F4761" w:themeColor="accent1" w:themeShade="BF"/>
      <w:spacing w:val="5"/>
    </w:rPr>
  </w:style>
  <w:style w:type="paragraph" w:styleId="NormalWeb">
    <w:name w:val="Normal (Web)"/>
    <w:basedOn w:val="Normal"/>
    <w:uiPriority w:val="99"/>
    <w:unhideWhenUsed/>
    <w:rsid w:val="001D7AF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1D7AF8"/>
    <w:rPr>
      <w:b/>
      <w:bCs/>
    </w:rPr>
  </w:style>
  <w:style w:type="character" w:styleId="Hyperlink">
    <w:name w:val="Hyperlink"/>
    <w:basedOn w:val="DefaultParagraphFont"/>
    <w:uiPriority w:val="99"/>
    <w:semiHidden/>
    <w:unhideWhenUsed/>
    <w:rsid w:val="001D7A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958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axcadi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2011</Characters>
  <Application>Microsoft Office Word</Application>
  <DocSecurity>0</DocSecurity>
  <Lines>16</Lines>
  <Paragraphs>4</Paragraphs>
  <ScaleCrop>false</ScaleCrop>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I Anderson - Brymore Academy</dc:creator>
  <cp:keywords/>
  <dc:description/>
  <cp:lastModifiedBy>Lucas I Anderson - Brymore Academy</cp:lastModifiedBy>
  <cp:revision>2</cp:revision>
  <dcterms:created xsi:type="dcterms:W3CDTF">2024-06-28T22:32:00Z</dcterms:created>
  <dcterms:modified xsi:type="dcterms:W3CDTF">2024-06-28T22:32:00Z</dcterms:modified>
</cp:coreProperties>
</file>